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99" w:type="dxa"/>
          <w:right w:w="99" w:type="dxa"/>
        </w:tblCellMar>
        <w:tblLook w:val="0000"/>
      </w:tblPr>
      <w:tblGrid>
        <w:gridCol w:w="1477"/>
        <w:gridCol w:w="1213"/>
        <w:gridCol w:w="2277"/>
        <w:gridCol w:w="1912"/>
        <w:gridCol w:w="3982"/>
        <w:gridCol w:w="2999"/>
        <w:gridCol w:w="1445"/>
        <w:gridCol w:w="29"/>
      </w:tblGrid>
      <w:tr w:rsidR="00D952B7" w:rsidTr="006F30EA">
        <w:trPr>
          <w:trHeight w:val="303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952B7" w:rsidRDefault="00D952B7" w:rsidP="007C765F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952B7" w:rsidRDefault="00D952B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952B7" w:rsidRDefault="00D952B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952B7" w:rsidRDefault="00D952B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952B7" w:rsidRDefault="00D952B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952B7" w:rsidRDefault="00D952B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952B7" w:rsidRDefault="00D952B7">
            <w:pPr>
              <w:snapToGrid w:val="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(7)</w:t>
            </w:r>
          </w:p>
        </w:tc>
      </w:tr>
      <w:tr w:rsidR="00D952B7" w:rsidTr="006F30EA">
        <w:trPr>
          <w:trHeight w:val="804"/>
        </w:trPr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764" w:rsidRDefault="00D952B7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  <w:r w:rsidR="00274764">
              <w:rPr>
                <w:b/>
                <w:sz w:val="20"/>
              </w:rPr>
              <w:t xml:space="preserve"> - Associazione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52B7" w:rsidRDefault="00D952B7">
            <w:pPr>
              <w:pStyle w:val="ISOMB"/>
              <w:snapToGrid w:val="0"/>
              <w:spacing w:before="60" w:after="60" w:line="240" w:lineRule="au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-Articolo N°/</w:t>
            </w:r>
            <w:r>
              <w:rPr>
                <w:b/>
                <w:sz w:val="20"/>
                <w:lang w:val="it-IT"/>
              </w:rPr>
              <w:br/>
              <w:t>-Comma N°/</w:t>
            </w:r>
            <w:r>
              <w:rPr>
                <w:b/>
                <w:sz w:val="20"/>
                <w:lang w:val="it-IT"/>
              </w:rPr>
              <w:br/>
              <w:t>-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52B7" w:rsidRPr="009904C0" w:rsidRDefault="00D952B7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 w:val="20"/>
                <w:lang w:val="it-IT"/>
              </w:rPr>
            </w:pPr>
            <w:r w:rsidRPr="009904C0">
              <w:rPr>
                <w:b/>
                <w:sz w:val="20"/>
                <w:lang w:val="it-IT"/>
              </w:rPr>
              <w:t>Paragrafo / Periodo/Parola/Figura /Tabella /</w:t>
            </w:r>
            <w:r w:rsidRPr="009904C0">
              <w:rPr>
                <w:b/>
                <w:sz w:val="20"/>
                <w:lang w:val="it-IT"/>
              </w:rPr>
              <w:br/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52B7" w:rsidRPr="009904C0" w:rsidRDefault="00D952B7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 w:val="20"/>
                <w:lang w:val="it-IT"/>
              </w:rPr>
            </w:pPr>
            <w:r w:rsidRPr="009904C0">
              <w:rPr>
                <w:b/>
                <w:sz w:val="20"/>
                <w:lang w:val="it-IT"/>
              </w:rPr>
              <w:t xml:space="preserve">Tipo di proposta o commento </w:t>
            </w:r>
          </w:p>
          <w:p w:rsidR="00D952B7" w:rsidRPr="009904C0" w:rsidRDefault="00D952B7">
            <w:pPr>
              <w:pStyle w:val="ISOMB"/>
              <w:spacing w:before="60" w:after="60" w:line="240" w:lineRule="auto"/>
              <w:jc w:val="center"/>
              <w:rPr>
                <w:b/>
                <w:sz w:val="20"/>
                <w:lang w:val="it-IT"/>
              </w:rPr>
            </w:pPr>
            <w:r w:rsidRPr="009904C0">
              <w:rPr>
                <w:b/>
                <w:sz w:val="20"/>
                <w:lang w:val="it-IT"/>
              </w:rPr>
              <w:t>(1)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52B7" w:rsidRDefault="00D952B7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Proposta di modifica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52B7" w:rsidRPr="009904C0" w:rsidRDefault="00D952B7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Cs w:val="18"/>
                <w:lang w:val="it-IT"/>
              </w:rPr>
            </w:pPr>
            <w:r w:rsidRPr="009904C0">
              <w:rPr>
                <w:b/>
                <w:szCs w:val="18"/>
                <w:lang w:val="it-IT"/>
              </w:rPr>
              <w:t>Motivazione</w:t>
            </w:r>
          </w:p>
          <w:p w:rsidR="00D952B7" w:rsidRPr="009904C0" w:rsidRDefault="00D952B7" w:rsidP="007430C2">
            <w:pPr>
              <w:pStyle w:val="ISOMB"/>
              <w:spacing w:before="60" w:after="60" w:line="240" w:lineRule="auto"/>
              <w:jc w:val="center"/>
              <w:rPr>
                <w:b/>
                <w:szCs w:val="18"/>
                <w:lang w:val="it-IT"/>
              </w:rPr>
            </w:pPr>
            <w:r w:rsidRPr="009904C0">
              <w:rPr>
                <w:b/>
                <w:szCs w:val="18"/>
                <w:lang w:val="it-IT"/>
              </w:rPr>
              <w:t>(della modifica proposta o del commento</w:t>
            </w:r>
            <w:r w:rsidR="007430C2">
              <w:rPr>
                <w:b/>
                <w:szCs w:val="18"/>
                <w:lang w:val="it-IT"/>
              </w:rPr>
              <w:t>)</w:t>
            </w:r>
          </w:p>
        </w:tc>
        <w:tc>
          <w:tcPr>
            <w:tcW w:w="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B7" w:rsidRDefault="00D952B7">
            <w:pPr>
              <w:pStyle w:val="ISOMB"/>
              <w:snapToGrid w:val="0"/>
              <w:spacing w:before="60" w:after="6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Osservazioni</w:t>
            </w:r>
          </w:p>
        </w:tc>
      </w:tr>
      <w:tr w:rsidR="004C6C37" w:rsidRPr="009904C0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C37" w:rsidRPr="006F30EA" w:rsidRDefault="004C6C37" w:rsidP="004C6C37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37" w:rsidRPr="006F30EA" w:rsidRDefault="004C6C37" w:rsidP="00C66430">
            <w:pPr>
              <w:pStyle w:val="ISOClause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37" w:rsidRPr="006F30EA" w:rsidRDefault="004C6C37" w:rsidP="00C66430">
            <w:pPr>
              <w:pStyle w:val="ISOParagraph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37" w:rsidRPr="006F30EA" w:rsidRDefault="004C6C37" w:rsidP="00C66430">
            <w:pPr>
              <w:pStyle w:val="ISOCommType"/>
              <w:snapToGrid w:val="0"/>
              <w:spacing w:before="60" w:after="60" w:line="240" w:lineRule="auto"/>
              <w:rPr>
                <w:b/>
                <w:szCs w:val="18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37" w:rsidRPr="006F30EA" w:rsidRDefault="004C6C37" w:rsidP="00C66430">
            <w:pPr>
              <w:pStyle w:val="ISOMB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37" w:rsidRPr="006F30EA" w:rsidRDefault="004C6C37" w:rsidP="00C66430">
            <w:pPr>
              <w:pStyle w:val="ISOChange"/>
              <w:snapToGrid w:val="0"/>
              <w:spacing w:before="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37" w:rsidRPr="006F30EA" w:rsidRDefault="004C6C37" w:rsidP="00C66430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2A0A19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A19" w:rsidRPr="006F30EA" w:rsidRDefault="002A0A19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19" w:rsidRPr="006F30EA" w:rsidRDefault="002A0A19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19" w:rsidRPr="006F30EA" w:rsidRDefault="002A0A19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19" w:rsidRPr="006F30EA" w:rsidRDefault="002A0A19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19" w:rsidRPr="006F30EA" w:rsidRDefault="002A0A19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19" w:rsidRPr="006F30EA" w:rsidRDefault="002A0A19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19" w:rsidRPr="006F30EA" w:rsidRDefault="002A0A19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6F30EA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EA" w:rsidRPr="006F30EA" w:rsidRDefault="006F30EA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6F30EA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EA" w:rsidRPr="006F30EA" w:rsidRDefault="006F30EA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6F30EA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EA" w:rsidRPr="006F30EA" w:rsidRDefault="006F30EA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6F30EA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EA" w:rsidRPr="006F30EA" w:rsidRDefault="006F30EA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6F30EA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EA" w:rsidRPr="006F30EA" w:rsidRDefault="006F30EA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  <w:tr w:rsidR="006F30EA" w:rsidRPr="006F30EA" w:rsidTr="006F30EA">
        <w:trPr>
          <w:gridAfter w:val="1"/>
          <w:wAfter w:w="10" w:type="pct"/>
          <w:trHeight w:val="567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EA" w:rsidRPr="006F30EA" w:rsidRDefault="006F30EA" w:rsidP="007C765F">
            <w:pPr>
              <w:pStyle w:val="ISOMB"/>
              <w:snapToGrid w:val="0"/>
              <w:spacing w:before="60" w:after="60" w:line="240" w:lineRule="auto"/>
              <w:jc w:val="center"/>
              <w:rPr>
                <w:lang w:val="it-IT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laus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Paragraph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Type"/>
              <w:snapToGrid w:val="0"/>
              <w:spacing w:before="60" w:after="6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omments"/>
              <w:snapToGrid w:val="0"/>
              <w:spacing w:before="60" w:after="60" w:line="240" w:lineRule="auto"/>
              <w:rPr>
                <w:i/>
                <w:lang w:val="it-IT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Change"/>
              <w:snapToGrid w:val="0"/>
              <w:spacing w:before="60" w:after="60" w:line="240" w:lineRule="auto"/>
              <w:rPr>
                <w:szCs w:val="18"/>
                <w:lang w:val="it-IT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EA" w:rsidRPr="006F30EA" w:rsidRDefault="006F30EA" w:rsidP="00594563">
            <w:pPr>
              <w:pStyle w:val="ISOSecretObservations"/>
              <w:snapToGrid w:val="0"/>
              <w:spacing w:before="60" w:after="60" w:line="240" w:lineRule="auto"/>
              <w:rPr>
                <w:lang w:val="it-IT"/>
              </w:rPr>
            </w:pPr>
          </w:p>
        </w:tc>
      </w:tr>
    </w:tbl>
    <w:p w:rsidR="00D952B7" w:rsidRPr="006F30EA" w:rsidRDefault="00D952B7">
      <w:pPr>
        <w:spacing w:line="240" w:lineRule="exact"/>
        <w:rPr>
          <w:lang w:val="it-IT"/>
        </w:rPr>
      </w:pPr>
    </w:p>
    <w:sectPr w:rsidR="00D952B7" w:rsidRPr="006F30EA" w:rsidSect="00A9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A6B" w:rsidRDefault="009D3A6B">
      <w:r>
        <w:separator/>
      </w:r>
    </w:p>
  </w:endnote>
  <w:endnote w:type="continuationSeparator" w:id="0">
    <w:p w:rsidR="009D3A6B" w:rsidRDefault="009D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10" w:rsidRDefault="00C13C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B7" w:rsidRDefault="00D952B7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24"/>
        <w:szCs w:val="24"/>
        <w:lang w:val="it-IT"/>
      </w:rPr>
    </w:pPr>
    <w:r>
      <w:rPr>
        <w:rStyle w:val="Numeropagina"/>
        <w:b/>
        <w:sz w:val="24"/>
        <w:szCs w:val="24"/>
        <w:lang w:val="it-IT"/>
      </w:rPr>
      <w:t xml:space="preserve">Tipo di commento  (1) :  </w:t>
    </w:r>
    <w:r>
      <w:rPr>
        <w:rStyle w:val="Numeropagina"/>
        <w:bCs/>
        <w:sz w:val="24"/>
        <w:szCs w:val="24"/>
        <w:lang w:val="it-IT"/>
      </w:rPr>
      <w:tab/>
    </w:r>
    <w:r>
      <w:rPr>
        <w:rStyle w:val="Numeropagina"/>
        <w:b/>
        <w:sz w:val="24"/>
        <w:szCs w:val="24"/>
        <w:lang w:val="it-IT"/>
      </w:rPr>
      <w:t>G</w:t>
    </w:r>
    <w:r>
      <w:rPr>
        <w:rStyle w:val="Numeropagina"/>
        <w:bCs/>
        <w:sz w:val="24"/>
        <w:szCs w:val="24"/>
        <w:lang w:val="it-IT"/>
      </w:rPr>
      <w:t xml:space="preserve"> = generale</w:t>
    </w:r>
    <w:r>
      <w:rPr>
        <w:rStyle w:val="Numeropagina"/>
        <w:bCs/>
        <w:sz w:val="24"/>
        <w:szCs w:val="24"/>
        <w:lang w:val="it-IT"/>
      </w:rPr>
      <w:tab/>
    </w:r>
    <w:r>
      <w:rPr>
        <w:rStyle w:val="Numeropagina"/>
        <w:b/>
        <w:sz w:val="24"/>
        <w:szCs w:val="24"/>
        <w:lang w:val="it-IT"/>
      </w:rPr>
      <w:t>T</w:t>
    </w:r>
    <w:r>
      <w:rPr>
        <w:rStyle w:val="Numeropagina"/>
        <w:bCs/>
        <w:sz w:val="24"/>
        <w:szCs w:val="24"/>
        <w:lang w:val="it-IT"/>
      </w:rPr>
      <w:t xml:space="preserve"> = tecnico </w:t>
    </w:r>
    <w:r>
      <w:rPr>
        <w:rStyle w:val="Numeropagina"/>
        <w:bCs/>
        <w:sz w:val="24"/>
        <w:szCs w:val="24"/>
        <w:lang w:val="it-IT"/>
      </w:rPr>
      <w:tab/>
    </w:r>
    <w:r>
      <w:rPr>
        <w:rStyle w:val="Numeropagina"/>
        <w:b/>
        <w:sz w:val="24"/>
        <w:szCs w:val="24"/>
        <w:lang w:val="it-IT"/>
      </w:rPr>
      <w:t>Ed</w:t>
    </w:r>
    <w:r>
      <w:rPr>
        <w:rStyle w:val="Numeropagina"/>
        <w:bCs/>
        <w:sz w:val="24"/>
        <w:szCs w:val="24"/>
        <w:lang w:val="it-IT"/>
      </w:rPr>
      <w:t xml:space="preserve"> = editoriale </w:t>
    </w:r>
  </w:p>
  <w:p w:rsidR="00D952B7" w:rsidRDefault="00D952B7">
    <w:pPr>
      <w:pStyle w:val="Pidipagina"/>
      <w:tabs>
        <w:tab w:val="clear" w:pos="4820"/>
        <w:tab w:val="clear" w:pos="9639"/>
        <w:tab w:val="left" w:pos="426"/>
      </w:tabs>
      <w:spacing w:before="20" w:after="20"/>
      <w:jc w:val="left"/>
      <w:rPr>
        <w:rStyle w:val="Numeropagina"/>
        <w:bCs/>
        <w:sz w:val="24"/>
        <w:szCs w:val="24"/>
        <w:lang w:val="it-IT"/>
      </w:rPr>
    </w:pPr>
    <w:r>
      <w:rPr>
        <w:rStyle w:val="Numeropagina"/>
        <w:b/>
        <w:sz w:val="24"/>
        <w:szCs w:val="24"/>
        <w:lang w:val="it-IT"/>
      </w:rPr>
      <w:t>NOTA :</w:t>
    </w:r>
    <w:r>
      <w:rPr>
        <w:rStyle w:val="Numeropagina"/>
        <w:bCs/>
        <w:sz w:val="24"/>
        <w:szCs w:val="24"/>
        <w:lang w:val="it-IT"/>
      </w:rPr>
      <w:tab/>
      <w:t xml:space="preserve">        Le colonne </w:t>
    </w:r>
    <w:r>
      <w:rPr>
        <w:rStyle w:val="Numeropagina"/>
        <w:b/>
        <w:bCs/>
        <w:color w:val="FF0000"/>
        <w:sz w:val="24"/>
        <w:szCs w:val="24"/>
        <w:lang w:val="it-IT"/>
      </w:rPr>
      <w:t>1, 2, 3, 4, 5 e 6</w:t>
    </w:r>
    <w:r>
      <w:rPr>
        <w:rStyle w:val="Numeropagina"/>
        <w:bCs/>
        <w:sz w:val="24"/>
        <w:szCs w:val="24"/>
        <w:lang w:val="it-IT"/>
      </w:rPr>
      <w:t xml:space="preserve"> devono essere compilate obbligatoriamente.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10" w:rsidRDefault="00C13C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A6B" w:rsidRDefault="009D3A6B">
      <w:r>
        <w:separator/>
      </w:r>
    </w:p>
  </w:footnote>
  <w:footnote w:type="continuationSeparator" w:id="0">
    <w:p w:rsidR="009D3A6B" w:rsidRDefault="009D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10" w:rsidRDefault="00C13C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9" w:type="dxa"/>
      <w:tblLayout w:type="fixed"/>
      <w:tblCellMar>
        <w:left w:w="99" w:type="dxa"/>
        <w:right w:w="99" w:type="dxa"/>
      </w:tblCellMar>
      <w:tblLook w:val="0000"/>
    </w:tblPr>
    <w:tblGrid>
      <w:gridCol w:w="8546"/>
      <w:gridCol w:w="6673"/>
      <w:gridCol w:w="15"/>
    </w:tblGrid>
    <w:tr w:rsidR="00D952B7" w:rsidRPr="00274764">
      <w:trPr>
        <w:cantSplit/>
      </w:trPr>
      <w:tc>
        <w:tcPr>
          <w:tcW w:w="15234" w:type="dxa"/>
          <w:gridSpan w:val="3"/>
          <w:tcBorders>
            <w:right w:val="single" w:sz="4" w:space="0" w:color="000000"/>
          </w:tcBorders>
          <w:shd w:val="clear" w:color="auto" w:fill="auto"/>
        </w:tcPr>
        <w:p w:rsidR="00D952B7" w:rsidRPr="009904C0" w:rsidRDefault="00D952B7">
          <w:pPr>
            <w:pStyle w:val="ISOSecretObservations"/>
            <w:snapToGrid w:val="0"/>
            <w:spacing w:before="60" w:after="60"/>
            <w:jc w:val="center"/>
            <w:rPr>
              <w:rStyle w:val="MTEquationSection"/>
              <w:b/>
              <w:color w:val="auto"/>
              <w:sz w:val="32"/>
              <w:szCs w:val="32"/>
              <w:lang w:val="it-IT"/>
            </w:rPr>
          </w:pPr>
          <w:r w:rsidRPr="009904C0">
            <w:rPr>
              <w:rStyle w:val="MTEquationSection"/>
              <w:b/>
              <w:color w:val="auto"/>
              <w:sz w:val="32"/>
              <w:szCs w:val="32"/>
              <w:lang w:val="it-IT"/>
            </w:rPr>
            <w:t>Comitato centrale tecnico-scientifico per la prevenzione incendi</w:t>
          </w:r>
        </w:p>
      </w:tc>
    </w:tr>
    <w:tr w:rsidR="00D952B7">
      <w:trPr>
        <w:gridAfter w:val="1"/>
        <w:wAfter w:w="15" w:type="dxa"/>
        <w:cantSplit/>
      </w:trPr>
      <w:tc>
        <w:tcPr>
          <w:tcW w:w="8546" w:type="dxa"/>
          <w:shd w:val="clear" w:color="auto" w:fill="auto"/>
        </w:tcPr>
        <w:p w:rsidR="00D952B7" w:rsidRDefault="00D952B7" w:rsidP="00C13C10">
          <w:pPr>
            <w:pStyle w:val="ISOComments"/>
            <w:snapToGrid w:val="0"/>
            <w:spacing w:before="60" w:after="60"/>
            <w:jc w:val="center"/>
            <w:rPr>
              <w:rStyle w:val="MTEquationSection"/>
              <w:b/>
              <w:bCs/>
              <w:color w:val="auto"/>
              <w:sz w:val="28"/>
              <w:szCs w:val="28"/>
              <w:lang w:val="it-IT"/>
            </w:rPr>
          </w:pPr>
          <w:r>
            <w:rPr>
              <w:rStyle w:val="MTEquationSection"/>
              <w:b/>
              <w:bCs/>
              <w:color w:val="auto"/>
              <w:sz w:val="28"/>
              <w:szCs w:val="28"/>
              <w:lang w:val="it-IT"/>
            </w:rPr>
            <w:t>Tabella per la formulazione di proposte e/o commenti</w:t>
          </w:r>
        </w:p>
      </w:tc>
      <w:tc>
        <w:tcPr>
          <w:tcW w:w="6673" w:type="dxa"/>
          <w:shd w:val="clear" w:color="auto" w:fill="auto"/>
        </w:tcPr>
        <w:p w:rsidR="00D952B7" w:rsidRDefault="006F30EA" w:rsidP="009904C0">
          <w:pPr>
            <w:pStyle w:val="ISOSecretObservations"/>
            <w:snapToGrid w:val="0"/>
            <w:spacing w:before="60" w:after="60"/>
            <w:rPr>
              <w:b/>
              <w:sz w:val="28"/>
              <w:szCs w:val="28"/>
              <w:lang w:val="it-IT"/>
            </w:rPr>
          </w:pPr>
          <w:r>
            <w:rPr>
              <w:b/>
              <w:bCs/>
              <w:sz w:val="28"/>
              <w:szCs w:val="28"/>
              <w:lang w:val="it-IT"/>
            </w:rPr>
            <w:t>___________________________________</w:t>
          </w:r>
          <w:r w:rsidR="009904C0" w:rsidRPr="009904C0">
            <w:rPr>
              <w:b/>
              <w:bCs/>
              <w:sz w:val="28"/>
              <w:szCs w:val="28"/>
              <w:lang w:val="it-IT"/>
            </w:rPr>
            <w:t xml:space="preserve"> </w:t>
          </w:r>
        </w:p>
      </w:tc>
    </w:tr>
  </w:tbl>
  <w:p w:rsidR="00D952B7" w:rsidRDefault="00D952B7">
    <w:pPr>
      <w:pStyle w:val="Intestazione"/>
    </w:pPr>
  </w:p>
  <w:p w:rsidR="00D952B7" w:rsidRDefault="00D952B7">
    <w:pPr>
      <w:pStyle w:val="Intestazione"/>
      <w:rPr>
        <w:sz w:val="2"/>
      </w:rPr>
    </w:pPr>
  </w:p>
  <w:p w:rsidR="00D952B7" w:rsidRDefault="00D952B7">
    <w:pPr>
      <w:pStyle w:val="Intestazione"/>
      <w:spacing w:line="14" w:lineRule="exact"/>
      <w:rPr>
        <w:sz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10" w:rsidRDefault="00C13C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isplayBackgroundShape/>
  <w:embedSystemFonts/>
  <w:attachedTemplate r:id="rId1"/>
  <w:stylePaneFormatFilter w:val="0000"/>
  <w:defaultTabStop w:val="851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B99"/>
    <w:rsid w:val="00042C55"/>
    <w:rsid w:val="0005007C"/>
    <w:rsid w:val="00057A99"/>
    <w:rsid w:val="000B72B5"/>
    <w:rsid w:val="00105ED0"/>
    <w:rsid w:val="00113B99"/>
    <w:rsid w:val="00134145"/>
    <w:rsid w:val="00147C3C"/>
    <w:rsid w:val="002745A0"/>
    <w:rsid w:val="00274764"/>
    <w:rsid w:val="002A0A19"/>
    <w:rsid w:val="0031463E"/>
    <w:rsid w:val="00324BE8"/>
    <w:rsid w:val="00396EFF"/>
    <w:rsid w:val="004C6C37"/>
    <w:rsid w:val="005054D1"/>
    <w:rsid w:val="00590877"/>
    <w:rsid w:val="00594563"/>
    <w:rsid w:val="005F7AAD"/>
    <w:rsid w:val="00694778"/>
    <w:rsid w:val="006C276D"/>
    <w:rsid w:val="006D0647"/>
    <w:rsid w:val="006F30EA"/>
    <w:rsid w:val="006F7A4C"/>
    <w:rsid w:val="00735759"/>
    <w:rsid w:val="007430C2"/>
    <w:rsid w:val="007B37A4"/>
    <w:rsid w:val="007B517A"/>
    <w:rsid w:val="007C1734"/>
    <w:rsid w:val="007C765F"/>
    <w:rsid w:val="007D0079"/>
    <w:rsid w:val="007D5812"/>
    <w:rsid w:val="008734D9"/>
    <w:rsid w:val="00911256"/>
    <w:rsid w:val="009904C0"/>
    <w:rsid w:val="009D3A6B"/>
    <w:rsid w:val="00A03589"/>
    <w:rsid w:val="00A07E08"/>
    <w:rsid w:val="00A13ACE"/>
    <w:rsid w:val="00A75648"/>
    <w:rsid w:val="00A83A85"/>
    <w:rsid w:val="00A93043"/>
    <w:rsid w:val="00B0743F"/>
    <w:rsid w:val="00B129AE"/>
    <w:rsid w:val="00B37B90"/>
    <w:rsid w:val="00B97A4B"/>
    <w:rsid w:val="00BF1D51"/>
    <w:rsid w:val="00C10033"/>
    <w:rsid w:val="00C11E43"/>
    <w:rsid w:val="00C13C10"/>
    <w:rsid w:val="00C21714"/>
    <w:rsid w:val="00C63E63"/>
    <w:rsid w:val="00C66430"/>
    <w:rsid w:val="00CB0F4C"/>
    <w:rsid w:val="00D952B7"/>
    <w:rsid w:val="00DF0758"/>
    <w:rsid w:val="00E26197"/>
    <w:rsid w:val="00FA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043"/>
    <w:pPr>
      <w:suppressAutoHyphens/>
      <w:jc w:val="both"/>
    </w:pPr>
    <w:rPr>
      <w:rFonts w:ascii="Arial" w:hAnsi="Arial"/>
      <w:sz w:val="22"/>
      <w:lang w:val="en-GB" w:eastAsia="ar-SA"/>
    </w:rPr>
  </w:style>
  <w:style w:type="paragraph" w:styleId="Titolo1">
    <w:name w:val="heading 1"/>
    <w:basedOn w:val="Normale"/>
    <w:next w:val="Normale"/>
    <w:qFormat/>
    <w:rsid w:val="00A93043"/>
    <w:pPr>
      <w:keepNext/>
      <w:numPr>
        <w:numId w:val="1"/>
      </w:numPr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rsid w:val="00A93043"/>
    <w:pPr>
      <w:numPr>
        <w:ilvl w:val="1"/>
      </w:num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rsid w:val="00A93043"/>
    <w:pPr>
      <w:numPr>
        <w:ilvl w:val="2"/>
      </w:num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rsid w:val="00A93043"/>
    <w:pPr>
      <w:numPr>
        <w:ilvl w:val="3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93043"/>
  </w:style>
  <w:style w:type="character" w:styleId="Numeropagina">
    <w:name w:val="page number"/>
    <w:rsid w:val="00A93043"/>
    <w:rPr>
      <w:sz w:val="20"/>
    </w:rPr>
  </w:style>
  <w:style w:type="character" w:customStyle="1" w:styleId="MTEquationSection">
    <w:name w:val="MTEquationSection"/>
    <w:rsid w:val="00A93043"/>
    <w:rPr>
      <w:vanish w:val="0"/>
      <w:color w:val="FF0000"/>
      <w:sz w:val="16"/>
    </w:rPr>
  </w:style>
  <w:style w:type="character" w:customStyle="1" w:styleId="Caratteredellanota">
    <w:name w:val="Carattere della nota"/>
    <w:rsid w:val="00A93043"/>
    <w:rPr>
      <w:vertAlign w:val="superscript"/>
    </w:rPr>
  </w:style>
  <w:style w:type="character" w:customStyle="1" w:styleId="mtequationsection0">
    <w:name w:val="mtequationsection"/>
    <w:basedOn w:val="Carpredefinitoparagrafo1"/>
    <w:rsid w:val="00A93043"/>
  </w:style>
  <w:style w:type="paragraph" w:customStyle="1" w:styleId="Intestazione1">
    <w:name w:val="Intestazione1"/>
    <w:basedOn w:val="Normale"/>
    <w:next w:val="Corpotesto"/>
    <w:rsid w:val="00A93043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Corpotesto">
    <w:name w:val="Corpo testo"/>
    <w:basedOn w:val="Normale"/>
    <w:rsid w:val="00A93043"/>
    <w:pPr>
      <w:spacing w:after="120"/>
    </w:pPr>
  </w:style>
  <w:style w:type="paragraph" w:styleId="Elenco">
    <w:name w:val="List"/>
    <w:basedOn w:val="Corpotesto"/>
    <w:rsid w:val="00A93043"/>
    <w:rPr>
      <w:rFonts w:cs="Mangal"/>
    </w:rPr>
  </w:style>
  <w:style w:type="paragraph" w:customStyle="1" w:styleId="Didascalia1">
    <w:name w:val="Didascalia1"/>
    <w:basedOn w:val="Normale"/>
    <w:rsid w:val="00A930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93043"/>
    <w:pPr>
      <w:suppressLineNumbers/>
    </w:pPr>
    <w:rPr>
      <w:rFonts w:cs="Mangal"/>
    </w:rPr>
  </w:style>
  <w:style w:type="paragraph" w:styleId="Pidipagina">
    <w:name w:val="footer"/>
    <w:basedOn w:val="Normale"/>
    <w:rsid w:val="00A93043"/>
    <w:pPr>
      <w:tabs>
        <w:tab w:val="center" w:pos="4820"/>
        <w:tab w:val="right" w:pos="9639"/>
      </w:tabs>
    </w:pPr>
  </w:style>
  <w:style w:type="paragraph" w:styleId="Intestazione">
    <w:name w:val="header"/>
    <w:basedOn w:val="Pidipagina"/>
    <w:rsid w:val="00A93043"/>
  </w:style>
  <w:style w:type="paragraph" w:customStyle="1" w:styleId="ISOMB">
    <w:name w:val="ISO_MB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customStyle="1" w:styleId="ISOCommType">
    <w:name w:val="ISO_Comm_Type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rsid w:val="00A93043"/>
    <w:pPr>
      <w:spacing w:before="210" w:line="210" w:lineRule="exact"/>
      <w:jc w:val="left"/>
    </w:pPr>
    <w:rPr>
      <w:sz w:val="18"/>
    </w:rPr>
  </w:style>
  <w:style w:type="paragraph" w:styleId="Testonotaapidipagina">
    <w:name w:val="footnote text"/>
    <w:basedOn w:val="Normale"/>
    <w:rsid w:val="00A93043"/>
    <w:rPr>
      <w:sz w:val="20"/>
    </w:rPr>
  </w:style>
  <w:style w:type="paragraph" w:styleId="Testofumetto">
    <w:name w:val="Balloon Text"/>
    <w:basedOn w:val="Normale"/>
    <w:rsid w:val="00A9304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93043"/>
    <w:pPr>
      <w:suppressLineNumbers/>
    </w:pPr>
  </w:style>
  <w:style w:type="paragraph" w:customStyle="1" w:styleId="Intestazionetabella">
    <w:name w:val="Intestazione tabella"/>
    <w:basedOn w:val="Contenutotabella"/>
    <w:rsid w:val="00A9304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Templates\ISO%20templates%20mm\Comment%20for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4254-2A7D-4C43-84FF-2A710180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 form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CommentsOn</vt:lpstr>
    </vt:vector>
  </TitlesOfParts>
  <Company>MTM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DANSK STANDARD</dc:creator>
  <dc:description>FORM (ISO)</dc:description>
  <cp:lastModifiedBy>Davide Delbianco</cp:lastModifiedBy>
  <cp:revision>2</cp:revision>
  <cp:lastPrinted>2016-07-04T15:31:00Z</cp:lastPrinted>
  <dcterms:created xsi:type="dcterms:W3CDTF">2020-07-04T16:26:00Z</dcterms:created>
  <dcterms:modified xsi:type="dcterms:W3CDTF">2020-07-04T16:26:00Z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974ISO">
    <vt:lpwstr>-1</vt:lpwstr>
  </property>
</Properties>
</file>